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AA" w:rsidRDefault="004A1F61" w:rsidP="00B70DEF">
      <w:pPr>
        <w:ind w:left="7200" w:firstLine="720"/>
      </w:pPr>
      <w:bookmarkStart w:id="0" w:name="_GoBack"/>
      <w:bookmarkEnd w:id="0"/>
      <w:r>
        <w:t>October 2017</w:t>
      </w:r>
    </w:p>
    <w:p w:rsidR="00A3039E" w:rsidRPr="00673002" w:rsidRDefault="00AE072F" w:rsidP="00AE072F">
      <w:r>
        <w:t xml:space="preserve">                                                   </w:t>
      </w:r>
      <w:r w:rsidR="004A1F61">
        <w:rPr>
          <w:b/>
          <w:sz w:val="40"/>
          <w:szCs w:val="40"/>
        </w:rPr>
        <w:t>FAUQUIER COUNTY</w:t>
      </w:r>
      <w:r w:rsidR="00673002">
        <w:rPr>
          <w:b/>
          <w:sz w:val="40"/>
          <w:szCs w:val="40"/>
        </w:rPr>
        <w:t xml:space="preserve"> &amp; SCHOOLS</w:t>
      </w:r>
    </w:p>
    <w:p w:rsidR="00A3039E" w:rsidRPr="00D404AA" w:rsidRDefault="00676EF0" w:rsidP="00A3039E">
      <w:r>
        <w:rPr>
          <w:b/>
          <w:sz w:val="40"/>
          <w:szCs w:val="40"/>
        </w:rPr>
        <w:t xml:space="preserve">      </w:t>
      </w:r>
      <w:r w:rsidR="00A3039E">
        <w:rPr>
          <w:b/>
          <w:sz w:val="40"/>
          <w:szCs w:val="40"/>
        </w:rPr>
        <w:t>WORKERS’ COMPENSATION PANEL OF PHYSICIANS</w:t>
      </w:r>
      <w:r w:rsidR="00A3039E" w:rsidRPr="00031C5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5666"/>
        <w:gridCol w:w="2335"/>
      </w:tblGrid>
      <w:tr w:rsidR="00A3039E" w:rsidTr="00D404AA">
        <w:tc>
          <w:tcPr>
            <w:tcW w:w="2784" w:type="dxa"/>
          </w:tcPr>
          <w:p w:rsidR="001933C6" w:rsidRPr="00D404AA" w:rsidRDefault="00AE18AD" w:rsidP="00AE18AD">
            <w:pPr>
              <w:jc w:val="center"/>
            </w:pPr>
            <w:r w:rsidRPr="00D404AA">
              <w:t>Ren Royston, MD</w:t>
            </w:r>
          </w:p>
          <w:p w:rsidR="00AE18AD" w:rsidRPr="00D404AA" w:rsidRDefault="00AE18AD" w:rsidP="00AE18AD">
            <w:pPr>
              <w:jc w:val="center"/>
            </w:pPr>
            <w:r w:rsidRPr="00D404AA">
              <w:t>Bob Houska, MD</w:t>
            </w:r>
          </w:p>
          <w:p w:rsidR="00AE18AD" w:rsidRPr="00D404AA" w:rsidRDefault="00AE18AD" w:rsidP="00AE18AD">
            <w:pPr>
              <w:jc w:val="center"/>
            </w:pPr>
            <w:r w:rsidRPr="00D404AA">
              <w:t>Kevin Olson, MD</w:t>
            </w:r>
          </w:p>
          <w:p w:rsidR="00AE18AD" w:rsidRPr="00D404AA" w:rsidRDefault="00AE18AD" w:rsidP="00AE18AD">
            <w:pPr>
              <w:jc w:val="center"/>
            </w:pPr>
            <w:r w:rsidRPr="00D404AA">
              <w:t>Thy Lan T Olson, MD</w:t>
            </w:r>
          </w:p>
        </w:tc>
        <w:tc>
          <w:tcPr>
            <w:tcW w:w="5666" w:type="dxa"/>
          </w:tcPr>
          <w:p w:rsidR="001253C8" w:rsidRPr="00D404AA" w:rsidRDefault="00AE18AD" w:rsidP="00AE18AD">
            <w:pPr>
              <w:jc w:val="center"/>
              <w:rPr>
                <w:b/>
              </w:rPr>
            </w:pPr>
            <w:r w:rsidRPr="00D404AA">
              <w:rPr>
                <w:b/>
              </w:rPr>
              <w:t>Countryside Family Practice</w:t>
            </w:r>
          </w:p>
          <w:p w:rsidR="00AE18AD" w:rsidRPr="00D404AA" w:rsidRDefault="00AE18AD" w:rsidP="00AE18AD">
            <w:pPr>
              <w:jc w:val="center"/>
              <w:rPr>
                <w:b/>
              </w:rPr>
            </w:pPr>
            <w:r w:rsidRPr="00D404AA">
              <w:rPr>
                <w:b/>
              </w:rPr>
              <w:t>8255 E Main Street Suite A</w:t>
            </w:r>
          </w:p>
          <w:p w:rsidR="00AE18AD" w:rsidRPr="00D404AA" w:rsidRDefault="00AE18AD" w:rsidP="00AE18AD">
            <w:pPr>
              <w:jc w:val="center"/>
              <w:rPr>
                <w:b/>
              </w:rPr>
            </w:pPr>
            <w:r w:rsidRPr="00D404AA">
              <w:rPr>
                <w:b/>
              </w:rPr>
              <w:t>Marshall, VA 20115</w:t>
            </w:r>
          </w:p>
          <w:p w:rsidR="00676EF0" w:rsidRPr="00D404AA" w:rsidRDefault="00676EF0" w:rsidP="00AE18AD">
            <w:pPr>
              <w:jc w:val="center"/>
              <w:rPr>
                <w:b/>
              </w:rPr>
            </w:pPr>
            <w:r w:rsidRPr="00D404AA">
              <w:rPr>
                <w:b/>
              </w:rPr>
              <w:t>Monday – Friday 7am to 5pm</w:t>
            </w:r>
          </w:p>
        </w:tc>
        <w:tc>
          <w:tcPr>
            <w:tcW w:w="2335" w:type="dxa"/>
          </w:tcPr>
          <w:p w:rsidR="00A3039E" w:rsidRPr="00D404AA" w:rsidRDefault="00AE18AD" w:rsidP="00A40504">
            <w:pPr>
              <w:jc w:val="center"/>
            </w:pPr>
            <w:r w:rsidRPr="00D404AA">
              <w:t>540-364-1581</w:t>
            </w:r>
          </w:p>
        </w:tc>
      </w:tr>
      <w:tr w:rsidR="004A1F61" w:rsidTr="00D404AA">
        <w:tc>
          <w:tcPr>
            <w:tcW w:w="2784" w:type="dxa"/>
          </w:tcPr>
          <w:p w:rsidR="004A1F61" w:rsidRPr="00D404AA" w:rsidRDefault="00D05E41" w:rsidP="00D05E41">
            <w:pPr>
              <w:jc w:val="center"/>
            </w:pPr>
            <w:r w:rsidRPr="00D404AA">
              <w:t>John Bourgeois, MD</w:t>
            </w:r>
          </w:p>
          <w:p w:rsidR="00D05E41" w:rsidRPr="00D404AA" w:rsidRDefault="00D05E41" w:rsidP="00D05E41">
            <w:pPr>
              <w:jc w:val="center"/>
            </w:pPr>
            <w:r w:rsidRPr="00D404AA">
              <w:t>Sally Markell, NP</w:t>
            </w:r>
          </w:p>
          <w:p w:rsidR="00D05E41" w:rsidRPr="00D404AA" w:rsidRDefault="00D05E41" w:rsidP="00D05E41">
            <w:pPr>
              <w:jc w:val="center"/>
            </w:pPr>
          </w:p>
        </w:tc>
        <w:tc>
          <w:tcPr>
            <w:tcW w:w="5666" w:type="dxa"/>
          </w:tcPr>
          <w:p w:rsidR="004A1F61" w:rsidRPr="00D404AA" w:rsidRDefault="00D05E41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Warrenton Urgent Care</w:t>
            </w:r>
          </w:p>
          <w:p w:rsidR="00D05E41" w:rsidRPr="00D404AA" w:rsidRDefault="00D05E41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75 West Lee Highway</w:t>
            </w:r>
          </w:p>
          <w:p w:rsidR="00D05E41" w:rsidRPr="00D404AA" w:rsidRDefault="00D05E41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Warrenton, VA 20186</w:t>
            </w:r>
          </w:p>
          <w:p w:rsidR="00676EF0" w:rsidRPr="00D404AA" w:rsidRDefault="00676EF0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Monday – Friday 91m to 7 pm</w:t>
            </w:r>
          </w:p>
          <w:p w:rsidR="00676EF0" w:rsidRPr="00D404AA" w:rsidRDefault="00676EF0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Saturday 10am to 4 pm</w:t>
            </w:r>
          </w:p>
          <w:p w:rsidR="00676EF0" w:rsidRPr="00D404AA" w:rsidRDefault="00676EF0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Sunday 12pm to 5 pm</w:t>
            </w:r>
          </w:p>
        </w:tc>
        <w:tc>
          <w:tcPr>
            <w:tcW w:w="2335" w:type="dxa"/>
          </w:tcPr>
          <w:p w:rsidR="004A1F61" w:rsidRPr="00D404AA" w:rsidRDefault="00D05E41" w:rsidP="00A40504">
            <w:pPr>
              <w:jc w:val="center"/>
            </w:pPr>
            <w:r w:rsidRPr="00D404AA">
              <w:t>540-351-0662</w:t>
            </w:r>
          </w:p>
        </w:tc>
      </w:tr>
      <w:tr w:rsidR="006B6922" w:rsidTr="00D404AA">
        <w:tc>
          <w:tcPr>
            <w:tcW w:w="2784" w:type="dxa"/>
          </w:tcPr>
          <w:p w:rsidR="006B6922" w:rsidRPr="00D404AA" w:rsidRDefault="006B6922" w:rsidP="00D05E41">
            <w:pPr>
              <w:jc w:val="center"/>
            </w:pPr>
            <w:r w:rsidRPr="00D404AA">
              <w:t>John Anderson, MD</w:t>
            </w:r>
          </w:p>
          <w:p w:rsidR="006B6922" w:rsidRPr="00D404AA" w:rsidRDefault="006B6922" w:rsidP="00D05E41">
            <w:pPr>
              <w:jc w:val="center"/>
            </w:pPr>
            <w:r w:rsidRPr="00D404AA">
              <w:t>Gloria Galdamez, MD</w:t>
            </w:r>
          </w:p>
          <w:p w:rsidR="006B6922" w:rsidRPr="00D404AA" w:rsidRDefault="006B6922" w:rsidP="00D05E41">
            <w:pPr>
              <w:jc w:val="center"/>
            </w:pPr>
            <w:r w:rsidRPr="00D404AA">
              <w:t>Daniel Gray, MD</w:t>
            </w:r>
          </w:p>
          <w:p w:rsidR="006B6922" w:rsidRPr="00D404AA" w:rsidRDefault="006B6922" w:rsidP="00D05E41">
            <w:pPr>
              <w:jc w:val="center"/>
            </w:pPr>
            <w:r w:rsidRPr="00D404AA">
              <w:t>Cornell Shelton, MD</w:t>
            </w:r>
          </w:p>
        </w:tc>
        <w:tc>
          <w:tcPr>
            <w:tcW w:w="5666" w:type="dxa"/>
          </w:tcPr>
          <w:p w:rsidR="006B6922" w:rsidRPr="00D404AA" w:rsidRDefault="006B6922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 xml:space="preserve">Sentara Pratt Medical Group – Jack Johnson </w:t>
            </w:r>
          </w:p>
          <w:p w:rsidR="006B6922" w:rsidRPr="00D404AA" w:rsidRDefault="006B6922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12101 Carol Lane</w:t>
            </w:r>
          </w:p>
          <w:p w:rsidR="006B6922" w:rsidRPr="00D404AA" w:rsidRDefault="006B6922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Fredericksburg, VA 22407</w:t>
            </w:r>
          </w:p>
          <w:p w:rsidR="00676EF0" w:rsidRPr="00D404AA" w:rsidRDefault="00676EF0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Monday – Friday 8:30am to 5pm</w:t>
            </w:r>
          </w:p>
          <w:p w:rsidR="00676EF0" w:rsidRPr="00D404AA" w:rsidRDefault="00676EF0" w:rsidP="001253C8">
            <w:pPr>
              <w:jc w:val="center"/>
              <w:rPr>
                <w:b/>
                <w:color w:val="FF0000"/>
              </w:rPr>
            </w:pPr>
            <w:r w:rsidRPr="00D404AA">
              <w:rPr>
                <w:b/>
                <w:color w:val="FF0000"/>
              </w:rPr>
              <w:t xml:space="preserve">Bloodborne Pathogens </w:t>
            </w:r>
          </w:p>
        </w:tc>
        <w:tc>
          <w:tcPr>
            <w:tcW w:w="2335" w:type="dxa"/>
          </w:tcPr>
          <w:p w:rsidR="006B6922" w:rsidRPr="00D404AA" w:rsidRDefault="006B6922" w:rsidP="00A40504">
            <w:pPr>
              <w:jc w:val="center"/>
            </w:pPr>
            <w:r w:rsidRPr="00D404AA">
              <w:t>540-785-7810</w:t>
            </w:r>
          </w:p>
        </w:tc>
      </w:tr>
      <w:tr w:rsidR="005400AE" w:rsidTr="00D404AA">
        <w:tc>
          <w:tcPr>
            <w:tcW w:w="2784" w:type="dxa"/>
          </w:tcPr>
          <w:p w:rsidR="005400AE" w:rsidRPr="00D404AA" w:rsidRDefault="005400AE" w:rsidP="00D05E41">
            <w:pPr>
              <w:jc w:val="center"/>
            </w:pPr>
            <w:r w:rsidRPr="00D404AA">
              <w:t>Joseph David, MD</w:t>
            </w:r>
          </w:p>
          <w:p w:rsidR="005400AE" w:rsidRPr="00D404AA" w:rsidRDefault="005400AE" w:rsidP="00D05E41">
            <w:pPr>
              <w:jc w:val="center"/>
            </w:pPr>
            <w:r w:rsidRPr="00D404AA">
              <w:t>Jae Lee, MD</w:t>
            </w:r>
          </w:p>
          <w:p w:rsidR="005400AE" w:rsidRPr="00D404AA" w:rsidRDefault="005400AE" w:rsidP="00D05E41">
            <w:pPr>
              <w:jc w:val="center"/>
            </w:pPr>
            <w:r w:rsidRPr="00D404AA">
              <w:t>Demetrius Maoury, MD</w:t>
            </w:r>
          </w:p>
          <w:p w:rsidR="005400AE" w:rsidRPr="00D404AA" w:rsidRDefault="005400AE" w:rsidP="00D05E41">
            <w:pPr>
              <w:jc w:val="center"/>
            </w:pPr>
            <w:r w:rsidRPr="00D404AA">
              <w:t>Kevin McCarthy, MD</w:t>
            </w:r>
          </w:p>
          <w:p w:rsidR="005400AE" w:rsidRPr="00D404AA" w:rsidRDefault="005400AE" w:rsidP="005400AE">
            <w:pPr>
              <w:jc w:val="center"/>
            </w:pPr>
            <w:r w:rsidRPr="00D404AA">
              <w:t>Kelsey Cooper, NP</w:t>
            </w:r>
          </w:p>
        </w:tc>
        <w:tc>
          <w:tcPr>
            <w:tcW w:w="5666" w:type="dxa"/>
          </w:tcPr>
          <w:p w:rsidR="005400AE" w:rsidRPr="00D404AA" w:rsidRDefault="005400AE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Piedmont Internal Medicine</w:t>
            </w:r>
          </w:p>
          <w:p w:rsidR="005400AE" w:rsidRPr="00D404AA" w:rsidRDefault="005400AE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419 Holiday Court Suite 100</w:t>
            </w:r>
          </w:p>
          <w:p w:rsidR="005400AE" w:rsidRPr="00D404AA" w:rsidRDefault="005400AE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Warrenton, VA 20186</w:t>
            </w:r>
          </w:p>
          <w:p w:rsidR="00676EF0" w:rsidRPr="00D404AA" w:rsidRDefault="00676EF0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Monday – Friday 7am to 7 pm</w:t>
            </w:r>
          </w:p>
          <w:p w:rsidR="00676EF0" w:rsidRPr="00D404AA" w:rsidRDefault="00676EF0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Saturday 8am to 12 pm</w:t>
            </w:r>
          </w:p>
        </w:tc>
        <w:tc>
          <w:tcPr>
            <w:tcW w:w="2335" w:type="dxa"/>
          </w:tcPr>
          <w:p w:rsidR="005400AE" w:rsidRPr="00D404AA" w:rsidRDefault="005400AE" w:rsidP="00A40504">
            <w:pPr>
              <w:jc w:val="center"/>
            </w:pPr>
            <w:r w:rsidRPr="00D404AA">
              <w:t>540-347-4200</w:t>
            </w:r>
          </w:p>
        </w:tc>
      </w:tr>
      <w:tr w:rsidR="00D411C5" w:rsidTr="00D404AA">
        <w:tc>
          <w:tcPr>
            <w:tcW w:w="2784" w:type="dxa"/>
          </w:tcPr>
          <w:p w:rsidR="00D411C5" w:rsidRPr="00D404AA" w:rsidRDefault="00D411C5" w:rsidP="00D05E41">
            <w:pPr>
              <w:jc w:val="center"/>
            </w:pPr>
            <w:r w:rsidRPr="00D404AA">
              <w:t>Nelson Gustin, MD</w:t>
            </w:r>
          </w:p>
          <w:p w:rsidR="00D411C5" w:rsidRPr="00D404AA" w:rsidRDefault="00D411C5" w:rsidP="00D05E41">
            <w:pPr>
              <w:jc w:val="center"/>
            </w:pPr>
            <w:r w:rsidRPr="00D404AA">
              <w:t>William Bender, MD</w:t>
            </w:r>
          </w:p>
          <w:p w:rsidR="00D411C5" w:rsidRPr="00D404AA" w:rsidRDefault="00D411C5" w:rsidP="00D05E41">
            <w:pPr>
              <w:jc w:val="center"/>
            </w:pPr>
            <w:r w:rsidRPr="00D404AA">
              <w:t>Patricia Houser, MD</w:t>
            </w:r>
          </w:p>
          <w:p w:rsidR="00D411C5" w:rsidRPr="00D404AA" w:rsidRDefault="00D411C5" w:rsidP="00D05E41">
            <w:pPr>
              <w:jc w:val="center"/>
            </w:pPr>
            <w:r w:rsidRPr="00D404AA">
              <w:t>Megan Williams, DO</w:t>
            </w:r>
          </w:p>
        </w:tc>
        <w:tc>
          <w:tcPr>
            <w:tcW w:w="5666" w:type="dxa"/>
          </w:tcPr>
          <w:p w:rsidR="00D411C5" w:rsidRPr="00D404AA" w:rsidRDefault="00D411C5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Amherst Family Practice</w:t>
            </w:r>
          </w:p>
          <w:p w:rsidR="00D411C5" w:rsidRPr="00D404AA" w:rsidRDefault="00D411C5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1867 Amherst Street</w:t>
            </w:r>
          </w:p>
          <w:p w:rsidR="00D411C5" w:rsidRPr="00D404AA" w:rsidRDefault="00D411C5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Winchester, VA 22601</w:t>
            </w:r>
          </w:p>
          <w:p w:rsidR="00676EF0" w:rsidRPr="00D404AA" w:rsidRDefault="00676EF0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Monday – Friday 7 am to 6pm</w:t>
            </w:r>
          </w:p>
          <w:p w:rsidR="00676EF0" w:rsidRPr="00D404AA" w:rsidRDefault="00676EF0" w:rsidP="00676EF0">
            <w:pPr>
              <w:jc w:val="center"/>
              <w:rPr>
                <w:b/>
              </w:rPr>
            </w:pPr>
            <w:r w:rsidRPr="00D404AA">
              <w:rPr>
                <w:b/>
              </w:rPr>
              <w:t>Saturday 9 am to 2pm</w:t>
            </w:r>
          </w:p>
        </w:tc>
        <w:tc>
          <w:tcPr>
            <w:tcW w:w="2335" w:type="dxa"/>
          </w:tcPr>
          <w:p w:rsidR="00D411C5" w:rsidRPr="00D404AA" w:rsidRDefault="00D411C5" w:rsidP="00A40504">
            <w:pPr>
              <w:jc w:val="center"/>
            </w:pPr>
            <w:r w:rsidRPr="00D404AA">
              <w:t>540-667-8724</w:t>
            </w:r>
          </w:p>
        </w:tc>
      </w:tr>
      <w:tr w:rsidR="00676EF0" w:rsidTr="00D404AA">
        <w:tc>
          <w:tcPr>
            <w:tcW w:w="2784" w:type="dxa"/>
          </w:tcPr>
          <w:p w:rsidR="00E06470" w:rsidRPr="00D404AA" w:rsidRDefault="00E06470" w:rsidP="00E06470">
            <w:r w:rsidRPr="00D404AA">
              <w:t xml:space="preserve">        Philip Peacock, DO</w:t>
            </w:r>
          </w:p>
          <w:p w:rsidR="00E06470" w:rsidRPr="00D404AA" w:rsidRDefault="00E06470" w:rsidP="00E06470">
            <w:pPr>
              <w:jc w:val="center"/>
            </w:pPr>
            <w:r w:rsidRPr="00D404AA">
              <w:t>Chi Young, MD</w:t>
            </w:r>
          </w:p>
          <w:p w:rsidR="00E06470" w:rsidRPr="00D404AA" w:rsidRDefault="00E06470" w:rsidP="00E06470">
            <w:pPr>
              <w:jc w:val="center"/>
            </w:pPr>
            <w:r w:rsidRPr="00D404AA">
              <w:t>Kimberly Manning, NP</w:t>
            </w:r>
          </w:p>
        </w:tc>
        <w:tc>
          <w:tcPr>
            <w:tcW w:w="5666" w:type="dxa"/>
          </w:tcPr>
          <w:p w:rsidR="00676EF0" w:rsidRPr="00D404AA" w:rsidRDefault="00A40504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Prince William Family Medicine</w:t>
            </w:r>
          </w:p>
          <w:p w:rsidR="00A40504" w:rsidRPr="00D404AA" w:rsidRDefault="00A40504" w:rsidP="00A40504">
            <w:pPr>
              <w:jc w:val="center"/>
              <w:rPr>
                <w:b/>
              </w:rPr>
            </w:pPr>
            <w:r w:rsidRPr="00D404AA">
              <w:rPr>
                <w:b/>
              </w:rPr>
              <w:t>8078 Crescent Park Drive Suite 201</w:t>
            </w:r>
          </w:p>
          <w:p w:rsidR="00A40504" w:rsidRPr="00D404AA" w:rsidRDefault="00A40504" w:rsidP="00A40504">
            <w:pPr>
              <w:jc w:val="center"/>
              <w:rPr>
                <w:b/>
              </w:rPr>
            </w:pPr>
            <w:r w:rsidRPr="00D404AA">
              <w:rPr>
                <w:b/>
              </w:rPr>
              <w:t>Gainesville, VA 20155</w:t>
            </w:r>
          </w:p>
          <w:p w:rsidR="00E06470" w:rsidRPr="00D404AA" w:rsidRDefault="00E06470" w:rsidP="00A40504">
            <w:pPr>
              <w:jc w:val="center"/>
              <w:rPr>
                <w:b/>
              </w:rPr>
            </w:pPr>
            <w:r w:rsidRPr="00D404AA">
              <w:rPr>
                <w:b/>
              </w:rPr>
              <w:t>Monday, Wednesday &amp; Thursday 7:30am to 6:45pm</w:t>
            </w:r>
          </w:p>
          <w:p w:rsidR="00E06470" w:rsidRDefault="00B36E16" w:rsidP="00A40504">
            <w:pPr>
              <w:jc w:val="center"/>
              <w:rPr>
                <w:b/>
              </w:rPr>
            </w:pPr>
            <w:r w:rsidRPr="00D404AA">
              <w:rPr>
                <w:b/>
              </w:rPr>
              <w:t xml:space="preserve">Tuesday &amp; Friday </w:t>
            </w:r>
            <w:r w:rsidR="00E06470" w:rsidRPr="00D404AA">
              <w:rPr>
                <w:b/>
              </w:rPr>
              <w:t xml:space="preserve"> 7:30am to 4pm</w:t>
            </w:r>
          </w:p>
          <w:p w:rsidR="00476B08" w:rsidRPr="00D404AA" w:rsidRDefault="00476B08" w:rsidP="00A40504">
            <w:pPr>
              <w:jc w:val="center"/>
              <w:rPr>
                <w:b/>
              </w:rPr>
            </w:pPr>
            <w:r>
              <w:rPr>
                <w:b/>
              </w:rPr>
              <w:t>Appointment Necessary</w:t>
            </w:r>
          </w:p>
          <w:p w:rsidR="00E06470" w:rsidRPr="00D404AA" w:rsidRDefault="00E06470" w:rsidP="00A40504">
            <w:pPr>
              <w:jc w:val="center"/>
              <w:rPr>
                <w:b/>
                <w:color w:val="FF0000"/>
              </w:rPr>
            </w:pPr>
            <w:r w:rsidRPr="00D404AA">
              <w:rPr>
                <w:b/>
                <w:color w:val="FF0000"/>
              </w:rPr>
              <w:t>Bloodborne Pathogens</w:t>
            </w:r>
          </w:p>
        </w:tc>
        <w:tc>
          <w:tcPr>
            <w:tcW w:w="2335" w:type="dxa"/>
          </w:tcPr>
          <w:p w:rsidR="00676EF0" w:rsidRPr="00D404AA" w:rsidRDefault="00E06470" w:rsidP="00A40504">
            <w:pPr>
              <w:jc w:val="center"/>
            </w:pPr>
            <w:r w:rsidRPr="00D404AA">
              <w:t>703-753-4999</w:t>
            </w:r>
          </w:p>
        </w:tc>
      </w:tr>
      <w:tr w:rsidR="00E06470" w:rsidTr="00D404AA">
        <w:tc>
          <w:tcPr>
            <w:tcW w:w="2784" w:type="dxa"/>
          </w:tcPr>
          <w:p w:rsidR="00E06470" w:rsidRPr="00D404AA" w:rsidRDefault="00AE072F" w:rsidP="00AE072F">
            <w:pPr>
              <w:jc w:val="center"/>
            </w:pPr>
            <w:r w:rsidRPr="00D404AA">
              <w:t xml:space="preserve">         Balwinder Singh, MD</w:t>
            </w:r>
          </w:p>
        </w:tc>
        <w:tc>
          <w:tcPr>
            <w:tcW w:w="5666" w:type="dxa"/>
          </w:tcPr>
          <w:p w:rsidR="00E06470" w:rsidRPr="00D404AA" w:rsidRDefault="00E06470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Gainesville Urgent Medical</w:t>
            </w:r>
          </w:p>
          <w:p w:rsidR="00E06470" w:rsidRPr="00D404AA" w:rsidRDefault="00E06470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7588 Gardner Park Drive</w:t>
            </w:r>
          </w:p>
          <w:p w:rsidR="00E06470" w:rsidRPr="00D404AA" w:rsidRDefault="00E06470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Gainesville, VA 20155</w:t>
            </w:r>
          </w:p>
          <w:p w:rsidR="00AE072F" w:rsidRPr="00D404AA" w:rsidRDefault="00E06470" w:rsidP="00AE072F">
            <w:pPr>
              <w:jc w:val="center"/>
              <w:rPr>
                <w:b/>
              </w:rPr>
            </w:pPr>
            <w:r w:rsidRPr="00D404AA">
              <w:rPr>
                <w:b/>
              </w:rPr>
              <w:t>Monday – Friday 9am to 8pm</w:t>
            </w:r>
          </w:p>
          <w:p w:rsidR="00AE072F" w:rsidRDefault="00E06470" w:rsidP="00AE072F">
            <w:pPr>
              <w:jc w:val="center"/>
              <w:rPr>
                <w:b/>
              </w:rPr>
            </w:pPr>
            <w:r w:rsidRPr="00D404AA">
              <w:rPr>
                <w:b/>
              </w:rPr>
              <w:t>Saturday &amp; Sunday – 9am to 12noon</w:t>
            </w:r>
          </w:p>
          <w:p w:rsidR="008F1C2E" w:rsidRPr="00D404AA" w:rsidRDefault="008F1C2E" w:rsidP="00AE072F">
            <w:pPr>
              <w:jc w:val="center"/>
              <w:rPr>
                <w:b/>
              </w:rPr>
            </w:pPr>
            <w:r>
              <w:rPr>
                <w:b/>
              </w:rPr>
              <w:t xml:space="preserve">Walk In – No Appointment Necessary </w:t>
            </w:r>
          </w:p>
          <w:p w:rsidR="00D404AA" w:rsidRPr="00D404AA" w:rsidRDefault="00AE072F" w:rsidP="00B70DEF">
            <w:pPr>
              <w:jc w:val="center"/>
              <w:rPr>
                <w:b/>
                <w:color w:val="FF0000"/>
              </w:rPr>
            </w:pPr>
            <w:r w:rsidRPr="00D404AA">
              <w:rPr>
                <w:b/>
                <w:color w:val="FF0000"/>
              </w:rPr>
              <w:t>Bloodborne Pathogens</w:t>
            </w:r>
            <w:permStart w:id="456144276" w:ed="VACOINS\robin"/>
            <w:permStart w:id="385757891" w:ed="VACOINS\scott"/>
            <w:permEnd w:id="456144276"/>
            <w:permEnd w:id="385757891"/>
          </w:p>
        </w:tc>
        <w:tc>
          <w:tcPr>
            <w:tcW w:w="2335" w:type="dxa"/>
          </w:tcPr>
          <w:p w:rsidR="00E06470" w:rsidRPr="00D404AA" w:rsidRDefault="00AE072F" w:rsidP="00A40504">
            <w:pPr>
              <w:jc w:val="center"/>
            </w:pPr>
            <w:r w:rsidRPr="00D404AA">
              <w:t>703-753-7797</w:t>
            </w:r>
          </w:p>
        </w:tc>
      </w:tr>
      <w:tr w:rsidR="00AE072F" w:rsidTr="00D404AA">
        <w:tc>
          <w:tcPr>
            <w:tcW w:w="2784" w:type="dxa"/>
          </w:tcPr>
          <w:p w:rsidR="00B36E16" w:rsidRPr="00D404AA" w:rsidRDefault="00B36E16" w:rsidP="00B36E16">
            <w:pPr>
              <w:jc w:val="center"/>
            </w:pPr>
            <w:r w:rsidRPr="00D404AA">
              <w:t>Amauri Gonzalez, MD</w:t>
            </w:r>
          </w:p>
          <w:p w:rsidR="00B36E16" w:rsidRPr="00D404AA" w:rsidRDefault="00B36E16" w:rsidP="00B36E16">
            <w:pPr>
              <w:jc w:val="center"/>
            </w:pPr>
            <w:r w:rsidRPr="00D404AA">
              <w:t>Robyn Halsey, NP</w:t>
            </w:r>
          </w:p>
          <w:p w:rsidR="00B36E16" w:rsidRPr="00D404AA" w:rsidRDefault="00B36E16" w:rsidP="00B36E16">
            <w:pPr>
              <w:jc w:val="center"/>
            </w:pPr>
            <w:r w:rsidRPr="00D404AA">
              <w:t>Jennifer Herdman, NP</w:t>
            </w:r>
          </w:p>
          <w:p w:rsidR="00B36E16" w:rsidRPr="00D404AA" w:rsidRDefault="00B36E16" w:rsidP="00B36E16">
            <w:r w:rsidRPr="00D404AA">
              <w:t xml:space="preserve">         Nancy Hussar, NP</w:t>
            </w:r>
          </w:p>
          <w:p w:rsidR="00B36E16" w:rsidRPr="00D404AA" w:rsidRDefault="00B36E16" w:rsidP="00B36E16">
            <w:r w:rsidRPr="00D404AA">
              <w:t xml:space="preserve">      Jun Woong Kim, MD</w:t>
            </w:r>
          </w:p>
          <w:p w:rsidR="00B36E16" w:rsidRPr="00D404AA" w:rsidRDefault="00B36E16" w:rsidP="00B36E16">
            <w:r w:rsidRPr="00D404AA">
              <w:t xml:space="preserve">        Lena Virasch, DO</w:t>
            </w:r>
          </w:p>
        </w:tc>
        <w:tc>
          <w:tcPr>
            <w:tcW w:w="5666" w:type="dxa"/>
          </w:tcPr>
          <w:p w:rsidR="00AE072F" w:rsidRPr="00D404AA" w:rsidRDefault="00AE072F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UVA Primary Care - Culpeper Family Practice</w:t>
            </w:r>
          </w:p>
          <w:p w:rsidR="00AE072F" w:rsidRPr="00D404AA" w:rsidRDefault="00AE072F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1200 Sunset Lane Suite 2210</w:t>
            </w:r>
          </w:p>
          <w:p w:rsidR="00AE072F" w:rsidRPr="00D404AA" w:rsidRDefault="00AE072F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Culpeper, VA 22701</w:t>
            </w:r>
          </w:p>
          <w:p w:rsidR="00B36E16" w:rsidRPr="00D404AA" w:rsidRDefault="00B36E16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Monday – Friday 8 am to 5pm</w:t>
            </w:r>
          </w:p>
          <w:p w:rsidR="00B36E16" w:rsidRDefault="00B36E16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Saturday 9am to 11:30am</w:t>
            </w:r>
          </w:p>
          <w:p w:rsidR="00D7734D" w:rsidRPr="00D404AA" w:rsidRDefault="00D7734D" w:rsidP="001253C8">
            <w:pPr>
              <w:jc w:val="center"/>
              <w:rPr>
                <w:b/>
              </w:rPr>
            </w:pPr>
            <w:r>
              <w:rPr>
                <w:b/>
              </w:rPr>
              <w:t xml:space="preserve">Appointment </w:t>
            </w:r>
            <w:r w:rsidR="00476B08">
              <w:rPr>
                <w:b/>
              </w:rPr>
              <w:t>N</w:t>
            </w:r>
            <w:r>
              <w:rPr>
                <w:b/>
              </w:rPr>
              <w:t xml:space="preserve">ecessary – Same </w:t>
            </w:r>
            <w:r w:rsidR="00476B08">
              <w:rPr>
                <w:b/>
              </w:rPr>
              <w:t xml:space="preserve">Day </w:t>
            </w:r>
            <w:permStart w:id="615794232" w:ed="VACOINS\robin"/>
            <w:permStart w:id="1491941685" w:ed="VACOINS\scott"/>
            <w:permEnd w:id="615794232"/>
            <w:permEnd w:id="1491941685"/>
            <w:r>
              <w:rPr>
                <w:b/>
              </w:rPr>
              <w:t>Acute</w:t>
            </w:r>
            <w:r w:rsidR="00476B08">
              <w:rPr>
                <w:b/>
              </w:rPr>
              <w:t xml:space="preserve"> Available</w:t>
            </w:r>
          </w:p>
          <w:p w:rsidR="00B36E16" w:rsidRPr="00D404AA" w:rsidRDefault="00B36E16" w:rsidP="001253C8">
            <w:pPr>
              <w:jc w:val="center"/>
              <w:rPr>
                <w:b/>
                <w:color w:val="FF0000"/>
              </w:rPr>
            </w:pPr>
            <w:r w:rsidRPr="00D404AA">
              <w:rPr>
                <w:b/>
                <w:color w:val="FF0000"/>
              </w:rPr>
              <w:t>Bloodborne Pathogens</w:t>
            </w:r>
          </w:p>
        </w:tc>
        <w:tc>
          <w:tcPr>
            <w:tcW w:w="2335" w:type="dxa"/>
          </w:tcPr>
          <w:p w:rsidR="00AE072F" w:rsidRPr="00D404AA" w:rsidRDefault="00AE072F" w:rsidP="00A40504">
            <w:pPr>
              <w:jc w:val="center"/>
            </w:pPr>
            <w:r w:rsidRPr="00D404AA">
              <w:t>540-825-6100</w:t>
            </w:r>
          </w:p>
        </w:tc>
      </w:tr>
      <w:tr w:rsidR="00B36E16" w:rsidTr="00D404AA">
        <w:tc>
          <w:tcPr>
            <w:tcW w:w="2784" w:type="dxa"/>
          </w:tcPr>
          <w:p w:rsidR="00B36E16" w:rsidRPr="00D404AA" w:rsidRDefault="004F7376" w:rsidP="00B36E16">
            <w:pPr>
              <w:jc w:val="center"/>
            </w:pPr>
            <w:r w:rsidRPr="00D404AA">
              <w:t>Kristopher Inman, NP</w:t>
            </w:r>
          </w:p>
          <w:p w:rsidR="004F7376" w:rsidRPr="00D404AA" w:rsidRDefault="004F7376" w:rsidP="00B36E16">
            <w:pPr>
              <w:jc w:val="center"/>
            </w:pPr>
            <w:r w:rsidRPr="00D404AA">
              <w:lastRenderedPageBreak/>
              <w:t>Venkateswar Veerapalli, MD</w:t>
            </w:r>
          </w:p>
        </w:tc>
        <w:tc>
          <w:tcPr>
            <w:tcW w:w="5666" w:type="dxa"/>
          </w:tcPr>
          <w:p w:rsidR="00B36E16" w:rsidRPr="00D404AA" w:rsidRDefault="00B36E16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lastRenderedPageBreak/>
              <w:t>Culpeper Medical Walk-In Clinic</w:t>
            </w:r>
          </w:p>
          <w:p w:rsidR="00B36E16" w:rsidRPr="00D404AA" w:rsidRDefault="00B36E16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451 James Madison Hwy Suite 104</w:t>
            </w:r>
          </w:p>
          <w:p w:rsidR="00B36E16" w:rsidRPr="00D404AA" w:rsidRDefault="00B36E16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lastRenderedPageBreak/>
              <w:t>Culpeper, VA 22701</w:t>
            </w:r>
          </w:p>
          <w:p w:rsidR="004F7376" w:rsidRPr="00D404AA" w:rsidRDefault="004F7376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Monday – Friday 9:30am to 6:30pm</w:t>
            </w:r>
          </w:p>
          <w:p w:rsidR="004F7376" w:rsidRDefault="004F7376" w:rsidP="001253C8">
            <w:pPr>
              <w:jc w:val="center"/>
              <w:rPr>
                <w:b/>
              </w:rPr>
            </w:pPr>
            <w:r w:rsidRPr="00D404AA">
              <w:rPr>
                <w:b/>
              </w:rPr>
              <w:t>Saturday 10am to 4pm</w:t>
            </w:r>
          </w:p>
          <w:p w:rsidR="00D7734D" w:rsidRPr="00D404AA" w:rsidRDefault="00D7734D" w:rsidP="001253C8">
            <w:pPr>
              <w:jc w:val="center"/>
              <w:rPr>
                <w:b/>
              </w:rPr>
            </w:pPr>
            <w:r>
              <w:rPr>
                <w:b/>
              </w:rPr>
              <w:t>Walk In – No App</w:t>
            </w:r>
            <w:r w:rsidR="00476B08">
              <w:rPr>
                <w:b/>
              </w:rPr>
              <w:t>ointment N</w:t>
            </w:r>
            <w:r>
              <w:rPr>
                <w:b/>
              </w:rPr>
              <w:t>ecessary</w:t>
            </w:r>
          </w:p>
          <w:p w:rsidR="004F7376" w:rsidRPr="00D404AA" w:rsidRDefault="004F7376" w:rsidP="001253C8">
            <w:pPr>
              <w:jc w:val="center"/>
              <w:rPr>
                <w:b/>
                <w:color w:val="FF0000"/>
              </w:rPr>
            </w:pPr>
            <w:r w:rsidRPr="00D404AA">
              <w:rPr>
                <w:b/>
                <w:color w:val="FF0000"/>
              </w:rPr>
              <w:t>Bloodborne Pathogens</w:t>
            </w:r>
          </w:p>
        </w:tc>
        <w:tc>
          <w:tcPr>
            <w:tcW w:w="2335" w:type="dxa"/>
          </w:tcPr>
          <w:p w:rsidR="00B36E16" w:rsidRPr="00D404AA" w:rsidRDefault="00B36E16" w:rsidP="00A40504">
            <w:pPr>
              <w:jc w:val="center"/>
            </w:pPr>
            <w:r w:rsidRPr="00D404AA">
              <w:lastRenderedPageBreak/>
              <w:t>540-727-8880</w:t>
            </w:r>
          </w:p>
        </w:tc>
      </w:tr>
    </w:tbl>
    <w:p w:rsidR="000C07AC" w:rsidRPr="001B5CAB" w:rsidRDefault="000C07AC" w:rsidP="00B313B5">
      <w:pPr>
        <w:ind w:left="-720"/>
      </w:pPr>
    </w:p>
    <w:sectPr w:rsidR="000C07AC" w:rsidRPr="001B5CAB" w:rsidSect="00E1054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0" w:bottom="99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0C" w:rsidRDefault="00F11F0C" w:rsidP="004E4EB8">
      <w:r>
        <w:separator/>
      </w:r>
    </w:p>
  </w:endnote>
  <w:endnote w:type="continuationSeparator" w:id="0">
    <w:p w:rsidR="00F11F0C" w:rsidRDefault="00F11F0C" w:rsidP="004E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2F" w:rsidRDefault="00EA6F12">
    <w:pPr>
      <w:pStyle w:val="Footer"/>
    </w:pPr>
    <w:sdt>
      <w:sdtPr>
        <w:id w:val="969400743"/>
        <w:temporary/>
        <w:showingPlcHdr/>
      </w:sdtPr>
      <w:sdtEndPr/>
      <w:sdtContent>
        <w:r w:rsidR="00AE072F">
          <w:t>[Type text]</w:t>
        </w:r>
      </w:sdtContent>
    </w:sdt>
    <w:r w:rsidR="00AE072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E072F">
          <w:t>[Type text]</w:t>
        </w:r>
      </w:sdtContent>
    </w:sdt>
    <w:r w:rsidR="00AE072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E072F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2F" w:rsidRDefault="00AE072F" w:rsidP="00FB38D2">
    <w:pPr>
      <w:widowControl w:val="0"/>
      <w:autoSpaceDE w:val="0"/>
      <w:autoSpaceDN w:val="0"/>
      <w:adjustRightInd w:val="0"/>
      <w:spacing w:after="240"/>
      <w:ind w:left="-1260"/>
      <w:rPr>
        <w:rFonts w:ascii="Arial Narrow Bold" w:hAnsi="Arial Narrow Bold" w:cs="Avenir Medium"/>
        <w:color w:val="1F205E"/>
        <w:sz w:val="22"/>
        <w:szCs w:val="22"/>
      </w:rPr>
    </w:pPr>
    <w:r w:rsidRPr="00FB38D2">
      <w:rPr>
        <w:rFonts w:ascii="Arial Narrow Bold" w:hAnsi="Arial Narrow Bold"/>
        <w:color w:val="1F205E"/>
        <w:sz w:val="22"/>
        <w:szCs w:val="22"/>
      </w:rPr>
      <w:ptab w:relativeTo="margin" w:alignment="center" w:leader="none"/>
    </w:r>
    <w:r w:rsidRPr="00FB38D2">
      <w:rPr>
        <w:rFonts w:ascii="Arial Narrow Bold" w:hAnsi="Arial Narrow Bold" w:cs="Avenir Medium"/>
        <w:color w:val="1F205E"/>
        <w:sz w:val="22"/>
        <w:szCs w:val="22"/>
      </w:rPr>
      <w:t xml:space="preserve"> </w:t>
    </w:r>
  </w:p>
  <w:p w:rsidR="00AE072F" w:rsidRDefault="00AE072F" w:rsidP="00FB38D2">
    <w:pPr>
      <w:widowControl w:val="0"/>
      <w:autoSpaceDE w:val="0"/>
      <w:autoSpaceDN w:val="0"/>
      <w:adjustRightInd w:val="0"/>
      <w:spacing w:after="240"/>
      <w:ind w:left="-1260"/>
      <w:jc w:val="center"/>
      <w:rPr>
        <w:rFonts w:ascii="Arial Narrow Bold" w:hAnsi="Arial Narrow Bold" w:cs="Avenir Medium"/>
        <w:color w:val="1F205E"/>
        <w:sz w:val="22"/>
        <w:szCs w:val="22"/>
      </w:rPr>
    </w:pPr>
    <w:r>
      <w:rPr>
        <w:rFonts w:ascii="Arial Narrow Bold" w:hAnsi="Arial Narrow Bold" w:cs="Avenir Medium"/>
        <w:noProof/>
        <w:color w:val="1F205E"/>
        <w:sz w:val="22"/>
        <w:szCs w:val="22"/>
      </w:rPr>
      <w:drawing>
        <wp:inline distT="0" distB="0" distL="0" distR="0">
          <wp:extent cx="7551250" cy="126542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s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949" cy="126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072F" w:rsidRPr="00E10549" w:rsidRDefault="00AE072F" w:rsidP="00E10549">
    <w:pPr>
      <w:widowControl w:val="0"/>
      <w:autoSpaceDE w:val="0"/>
      <w:autoSpaceDN w:val="0"/>
      <w:adjustRightInd w:val="0"/>
      <w:spacing w:after="240"/>
      <w:ind w:left="-1260"/>
      <w:jc w:val="center"/>
      <w:rPr>
        <w:rFonts w:ascii="Arial Narrow Bold" w:hAnsi="Arial Narrow Bold" w:cs="Times"/>
        <w:color w:val="1F205E"/>
        <w:sz w:val="22"/>
        <w:szCs w:val="22"/>
      </w:rPr>
    </w:pPr>
    <w:r>
      <w:rPr>
        <w:rFonts w:ascii="Arial Narrow Bold" w:hAnsi="Arial Narrow Bold" w:cs="Avenir Medium"/>
        <w:color w:val="1F205E"/>
        <w:sz w:val="22"/>
        <w:szCs w:val="22"/>
      </w:rPr>
      <w:t>1315 Franklin Rd</w:t>
    </w:r>
    <w:r w:rsidRPr="000A4FE8">
      <w:rPr>
        <w:rFonts w:ascii="Arial Narrow Bold" w:hAnsi="Arial Narrow Bold" w:cs="Avenir Medium"/>
        <w:color w:val="1F205E"/>
        <w:sz w:val="22"/>
        <w:szCs w:val="22"/>
      </w:rPr>
      <w:t>., SW | R</w:t>
    </w:r>
    <w:r>
      <w:rPr>
        <w:rFonts w:ascii="Arial Narrow Bold" w:hAnsi="Arial Narrow Bold" w:cs="Avenir Medium"/>
        <w:color w:val="1F205E"/>
        <w:sz w:val="22"/>
        <w:szCs w:val="22"/>
      </w:rPr>
      <w:t>oanoke</w:t>
    </w:r>
    <w:r w:rsidRPr="000A4FE8">
      <w:rPr>
        <w:rFonts w:ascii="Arial Narrow Bold" w:hAnsi="Arial Narrow Bold" w:cs="Avenir Medium"/>
        <w:color w:val="1F205E"/>
        <w:sz w:val="22"/>
        <w:szCs w:val="22"/>
      </w:rPr>
      <w:t>, VA 24016</w:t>
    </w:r>
    <w:r>
      <w:rPr>
        <w:rFonts w:ascii="Arial Black" w:hAnsi="Arial Black" w:cs="Avenir Medium"/>
        <w:color w:val="1F205E"/>
        <w:sz w:val="22"/>
        <w:szCs w:val="22"/>
      </w:rPr>
      <w:t xml:space="preserve"> |</w:t>
    </w:r>
    <w:r w:rsidRPr="00FB38D2">
      <w:rPr>
        <w:rFonts w:ascii="Arial Narrow Bold" w:hAnsi="Arial Narrow Bold" w:cs="Avenir Medium"/>
        <w:color w:val="1F205E"/>
        <w:sz w:val="22"/>
        <w:szCs w:val="22"/>
      </w:rPr>
      <w:t xml:space="preserve"> </w:t>
    </w:r>
    <w:r w:rsidRPr="00CF21B3">
      <w:rPr>
        <w:rFonts w:ascii="Arial Narrow Bold" w:hAnsi="Arial Narrow Bold" w:cs="Avenir Medium"/>
        <w:color w:val="1F205E"/>
        <w:sz w:val="22"/>
        <w:szCs w:val="22"/>
      </w:rPr>
      <w:t>888-822-6772</w:t>
    </w:r>
    <w:r>
      <w:rPr>
        <w:rFonts w:ascii="Arial Narrow Bold" w:hAnsi="Arial Narrow Bold" w:cs="Avenir Medium"/>
        <w:color w:val="1F205E"/>
        <w:sz w:val="22"/>
        <w:szCs w:val="22"/>
      </w:rPr>
      <w:t xml:space="preserve"> </w:t>
    </w:r>
    <w:r w:rsidRPr="00FB38D2">
      <w:rPr>
        <w:rFonts w:ascii="Arial Black" w:hAnsi="Arial Black" w:cs="Avenir Medium"/>
        <w:color w:val="1F205E"/>
        <w:sz w:val="22"/>
        <w:szCs w:val="22"/>
      </w:rPr>
      <w:t>|</w:t>
    </w:r>
    <w:r>
      <w:rPr>
        <w:rFonts w:ascii="Arial Narrow Bold" w:hAnsi="Arial Narrow Bold" w:cs="Avenir Medium"/>
        <w:color w:val="1F205E"/>
        <w:sz w:val="22"/>
        <w:szCs w:val="22"/>
      </w:rPr>
      <w:t xml:space="preserve"> Fax 877-212-8599</w:t>
    </w:r>
    <w:r>
      <w:rPr>
        <w:rFonts w:ascii="Arial Narrow Bold" w:hAnsi="Arial Narrow Bold" w:cs="Times"/>
        <w:color w:val="1F205E"/>
        <w:sz w:val="22"/>
        <w:szCs w:val="22"/>
      </w:rPr>
      <w:t xml:space="preserve"> </w:t>
    </w:r>
    <w:r w:rsidRPr="00FB38D2">
      <w:rPr>
        <w:rFonts w:ascii="Arial Black" w:hAnsi="Arial Black" w:cs="Avenir Medium"/>
        <w:color w:val="1F205E"/>
        <w:sz w:val="22"/>
        <w:szCs w:val="22"/>
      </w:rPr>
      <w:t>|</w:t>
    </w:r>
    <w:r>
      <w:rPr>
        <w:rFonts w:ascii="Arial Narrow Bold" w:hAnsi="Arial Narrow Bold" w:cs="Times"/>
        <w:color w:val="1F205E"/>
        <w:sz w:val="22"/>
        <w:szCs w:val="22"/>
      </w:rPr>
      <w:t xml:space="preserve"> </w:t>
    </w:r>
    <w:r>
      <w:rPr>
        <w:rFonts w:ascii="Arial Narrow Bold" w:hAnsi="Arial Narrow Bold" w:cs="Avenir Medium"/>
        <w:color w:val="1F205E"/>
        <w:sz w:val="22"/>
        <w:szCs w:val="22"/>
      </w:rPr>
      <w:t>www.vacorp.org</w:t>
    </w:r>
  </w:p>
  <w:p w:rsidR="00AE072F" w:rsidRDefault="00AE0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0C" w:rsidRDefault="00F11F0C" w:rsidP="004E4EB8">
      <w:r>
        <w:separator/>
      </w:r>
    </w:p>
  </w:footnote>
  <w:footnote w:type="continuationSeparator" w:id="0">
    <w:p w:rsidR="00F11F0C" w:rsidRDefault="00F11F0C" w:rsidP="004E4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2F" w:rsidRDefault="00EA6F12">
    <w:pPr>
      <w:pStyle w:val="Header"/>
    </w:pPr>
    <w:sdt>
      <w:sdtPr>
        <w:id w:val="-556774979"/>
        <w:placeholder>
          <w:docPart w:val="A4EC6082812A5446936F4093D09C75CB"/>
        </w:placeholder>
        <w:temporary/>
        <w:showingPlcHdr/>
      </w:sdtPr>
      <w:sdtEndPr/>
      <w:sdtContent>
        <w:r w:rsidR="00AE072F">
          <w:t>[Type text]</w:t>
        </w:r>
      </w:sdtContent>
    </w:sdt>
    <w:r w:rsidR="00AE072F">
      <w:ptab w:relativeTo="margin" w:alignment="center" w:leader="none"/>
    </w:r>
    <w:sdt>
      <w:sdtPr>
        <w:id w:val="548960459"/>
        <w:placeholder>
          <w:docPart w:val="D8AA9A71F101344B8B5624EF9AEF0A21"/>
        </w:placeholder>
        <w:temporary/>
        <w:showingPlcHdr/>
      </w:sdtPr>
      <w:sdtEndPr/>
      <w:sdtContent>
        <w:r w:rsidR="00AE072F">
          <w:t>[Type text]</w:t>
        </w:r>
      </w:sdtContent>
    </w:sdt>
    <w:r w:rsidR="00AE072F">
      <w:ptab w:relativeTo="margin" w:alignment="right" w:leader="none"/>
    </w:r>
    <w:sdt>
      <w:sdtPr>
        <w:id w:val="1779751815"/>
        <w:placeholder>
          <w:docPart w:val="1C1AFF9D16318F4B8E538E1828D6E00A"/>
        </w:placeholder>
        <w:temporary/>
        <w:showingPlcHdr/>
      </w:sdtPr>
      <w:sdtEndPr/>
      <w:sdtContent>
        <w:r w:rsidR="00AE072F">
          <w:t>[Type text]</w:t>
        </w:r>
      </w:sdtContent>
    </w:sdt>
  </w:p>
  <w:p w:rsidR="00AE072F" w:rsidRDefault="00AE0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2F" w:rsidRDefault="00AE072F" w:rsidP="00FB38D2">
    <w:pPr>
      <w:pStyle w:val="Header"/>
      <w:jc w:val="center"/>
    </w:pPr>
  </w:p>
  <w:p w:rsidR="00AE072F" w:rsidRDefault="00AE072F" w:rsidP="008B4C52">
    <w:pPr>
      <w:pStyle w:val="Header"/>
    </w:pPr>
    <w:r>
      <w:ptab w:relativeTo="margin" w:alignment="center" w:leader="none"/>
    </w:r>
    <w:r>
      <w:ptab w:relativeTo="margin" w:alignment="right" w:leader="none"/>
    </w:r>
  </w:p>
  <w:p w:rsidR="00AE072F" w:rsidRDefault="00AE072F" w:rsidP="008B4C52">
    <w:pPr>
      <w:pStyle w:val="Header"/>
      <w:ind w:left="-720"/>
    </w:pPr>
    <w:r>
      <w:t xml:space="preserve"> </w:t>
    </w:r>
    <w:r>
      <w:rPr>
        <w:noProof/>
      </w:rPr>
      <w:drawing>
        <wp:inline distT="0" distB="0" distL="0" distR="0">
          <wp:extent cx="823571" cy="118586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aco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22" cy="118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0Kx072SMcVSvwEiyOGBVcZgZBc=" w:salt="+YCJXgsZqHmpSjrvUJlOz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B8"/>
    <w:rsid w:val="00037871"/>
    <w:rsid w:val="000409C2"/>
    <w:rsid w:val="000763B4"/>
    <w:rsid w:val="000A4FE8"/>
    <w:rsid w:val="000C07AC"/>
    <w:rsid w:val="000C298E"/>
    <w:rsid w:val="001253C8"/>
    <w:rsid w:val="001333D6"/>
    <w:rsid w:val="00170F68"/>
    <w:rsid w:val="001933C6"/>
    <w:rsid w:val="001B5CAB"/>
    <w:rsid w:val="001C018E"/>
    <w:rsid w:val="001F1720"/>
    <w:rsid w:val="002400A0"/>
    <w:rsid w:val="00282879"/>
    <w:rsid w:val="00285821"/>
    <w:rsid w:val="003A10AC"/>
    <w:rsid w:val="003C7784"/>
    <w:rsid w:val="004323C8"/>
    <w:rsid w:val="00476B08"/>
    <w:rsid w:val="004A1F61"/>
    <w:rsid w:val="004A42A2"/>
    <w:rsid w:val="004D3BA6"/>
    <w:rsid w:val="004E12B6"/>
    <w:rsid w:val="004E4EB8"/>
    <w:rsid w:val="004F7376"/>
    <w:rsid w:val="005400AE"/>
    <w:rsid w:val="0061073D"/>
    <w:rsid w:val="0065312C"/>
    <w:rsid w:val="00673002"/>
    <w:rsid w:val="00676EF0"/>
    <w:rsid w:val="006B6922"/>
    <w:rsid w:val="006D30C9"/>
    <w:rsid w:val="008706C2"/>
    <w:rsid w:val="00892046"/>
    <w:rsid w:val="008B4C52"/>
    <w:rsid w:val="008F1C2E"/>
    <w:rsid w:val="008F7999"/>
    <w:rsid w:val="009A0050"/>
    <w:rsid w:val="009A4F0E"/>
    <w:rsid w:val="009E3DB6"/>
    <w:rsid w:val="00A3039E"/>
    <w:rsid w:val="00A40504"/>
    <w:rsid w:val="00A56807"/>
    <w:rsid w:val="00AB03C2"/>
    <w:rsid w:val="00AE072F"/>
    <w:rsid w:val="00AE18AD"/>
    <w:rsid w:val="00B313B5"/>
    <w:rsid w:val="00B36E16"/>
    <w:rsid w:val="00B45E3B"/>
    <w:rsid w:val="00B70DEF"/>
    <w:rsid w:val="00BB5781"/>
    <w:rsid w:val="00BD0D4A"/>
    <w:rsid w:val="00C22AFF"/>
    <w:rsid w:val="00C466D5"/>
    <w:rsid w:val="00CF21B3"/>
    <w:rsid w:val="00D05E41"/>
    <w:rsid w:val="00D404AA"/>
    <w:rsid w:val="00D411C5"/>
    <w:rsid w:val="00D7734D"/>
    <w:rsid w:val="00E06470"/>
    <w:rsid w:val="00E10549"/>
    <w:rsid w:val="00E70397"/>
    <w:rsid w:val="00E94154"/>
    <w:rsid w:val="00EA5BA8"/>
    <w:rsid w:val="00EA6F12"/>
    <w:rsid w:val="00EC12C8"/>
    <w:rsid w:val="00F11F0C"/>
    <w:rsid w:val="00F266E7"/>
    <w:rsid w:val="00F33536"/>
    <w:rsid w:val="00F523F8"/>
    <w:rsid w:val="00F54702"/>
    <w:rsid w:val="00F75054"/>
    <w:rsid w:val="00FB38D2"/>
    <w:rsid w:val="00FD3C54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863BEC5-A4D7-4EE0-9D94-357FCBD0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EB8"/>
  </w:style>
  <w:style w:type="paragraph" w:styleId="Footer">
    <w:name w:val="footer"/>
    <w:basedOn w:val="Normal"/>
    <w:link w:val="FooterChar"/>
    <w:uiPriority w:val="99"/>
    <w:unhideWhenUsed/>
    <w:rsid w:val="004E4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EB8"/>
  </w:style>
  <w:style w:type="table" w:styleId="TableGrid">
    <w:name w:val="Table Grid"/>
    <w:basedOn w:val="TableNormal"/>
    <w:uiPriority w:val="39"/>
    <w:rsid w:val="00A3039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EC6082812A5446936F4093D09C7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542B-F160-5D47-B0E4-3069E3859DD2}"/>
      </w:docPartPr>
      <w:docPartBody>
        <w:p w:rsidR="004F2E25" w:rsidRDefault="004F2E25" w:rsidP="004F2E25">
          <w:pPr>
            <w:pStyle w:val="A4EC6082812A5446936F4093D09C75CB"/>
          </w:pPr>
          <w:r>
            <w:t>[Type text]</w:t>
          </w:r>
        </w:p>
      </w:docPartBody>
    </w:docPart>
    <w:docPart>
      <w:docPartPr>
        <w:name w:val="D8AA9A71F101344B8B5624EF9AEF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D75A-3BFB-D845-B945-1538D4B1C275}"/>
      </w:docPartPr>
      <w:docPartBody>
        <w:p w:rsidR="004F2E25" w:rsidRDefault="004F2E25" w:rsidP="004F2E25">
          <w:pPr>
            <w:pStyle w:val="D8AA9A71F101344B8B5624EF9AEF0A21"/>
          </w:pPr>
          <w:r>
            <w:t>[Type text]</w:t>
          </w:r>
        </w:p>
      </w:docPartBody>
    </w:docPart>
    <w:docPart>
      <w:docPartPr>
        <w:name w:val="1C1AFF9D16318F4B8E538E1828D6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9364-D5A8-134C-847A-1325B82B2D67}"/>
      </w:docPartPr>
      <w:docPartBody>
        <w:p w:rsidR="004F2E25" w:rsidRDefault="004F2E25" w:rsidP="004F2E25">
          <w:pPr>
            <w:pStyle w:val="1C1AFF9D16318F4B8E538E1828D6E0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2E25"/>
    <w:rsid w:val="00111FF2"/>
    <w:rsid w:val="001B7C7E"/>
    <w:rsid w:val="001C29E4"/>
    <w:rsid w:val="001D5D6A"/>
    <w:rsid w:val="002230B7"/>
    <w:rsid w:val="003719EA"/>
    <w:rsid w:val="00397284"/>
    <w:rsid w:val="0044594D"/>
    <w:rsid w:val="004B3207"/>
    <w:rsid w:val="004F2E25"/>
    <w:rsid w:val="00606BA6"/>
    <w:rsid w:val="007D5A04"/>
    <w:rsid w:val="00B12985"/>
    <w:rsid w:val="00CA0B8E"/>
    <w:rsid w:val="00D32040"/>
    <w:rsid w:val="00D760A0"/>
    <w:rsid w:val="00DC01C5"/>
    <w:rsid w:val="00E03DB5"/>
    <w:rsid w:val="00F149B3"/>
    <w:rsid w:val="00F7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EC6082812A5446936F4093D09C75CB">
    <w:name w:val="A4EC6082812A5446936F4093D09C75CB"/>
    <w:rsid w:val="004F2E25"/>
  </w:style>
  <w:style w:type="paragraph" w:customStyle="1" w:styleId="D8AA9A71F101344B8B5624EF9AEF0A21">
    <w:name w:val="D8AA9A71F101344B8B5624EF9AEF0A21"/>
    <w:rsid w:val="004F2E25"/>
  </w:style>
  <w:style w:type="paragraph" w:customStyle="1" w:styleId="1C1AFF9D16318F4B8E538E1828D6E00A">
    <w:name w:val="1C1AFF9D16318F4B8E538E1828D6E00A"/>
    <w:rsid w:val="004F2E25"/>
  </w:style>
  <w:style w:type="paragraph" w:customStyle="1" w:styleId="E9A494BDD360A34482F1141D7BA0AD6C">
    <w:name w:val="E9A494BDD360A34482F1141D7BA0AD6C"/>
    <w:rsid w:val="004F2E25"/>
  </w:style>
  <w:style w:type="paragraph" w:customStyle="1" w:styleId="4B26AC40EEADD14693F7F7BA266911BD">
    <w:name w:val="4B26AC40EEADD14693F7F7BA266911BD"/>
    <w:rsid w:val="004F2E25"/>
  </w:style>
  <w:style w:type="paragraph" w:customStyle="1" w:styleId="F0200B0623F9C64689FDEDBBAFCEB7C9">
    <w:name w:val="F0200B0623F9C64689FDEDBBAFCEB7C9"/>
    <w:rsid w:val="004F2E25"/>
  </w:style>
  <w:style w:type="paragraph" w:customStyle="1" w:styleId="92FB3494AAA99D4B89B602D0B8C7981B">
    <w:name w:val="92FB3494AAA99D4B89B602D0B8C7981B"/>
    <w:rsid w:val="004F2E25"/>
  </w:style>
  <w:style w:type="paragraph" w:customStyle="1" w:styleId="3FA9AE6585E35F47BDE296F9F3A5B836">
    <w:name w:val="3FA9AE6585E35F47BDE296F9F3A5B836"/>
    <w:rsid w:val="004F2E25"/>
  </w:style>
  <w:style w:type="paragraph" w:customStyle="1" w:styleId="0CE40930D462BD48AA21FE2F35807578">
    <w:name w:val="0CE40930D462BD48AA21FE2F35807578"/>
    <w:rsid w:val="004F2E25"/>
  </w:style>
  <w:style w:type="paragraph" w:customStyle="1" w:styleId="696BFA589679B6428B14E95E8F7B68CA">
    <w:name w:val="696BFA589679B6428B14E95E8F7B68CA"/>
    <w:rsid w:val="004F2E25"/>
  </w:style>
  <w:style w:type="paragraph" w:customStyle="1" w:styleId="E1E2082D17E420469D7FD90FDF97A5CF">
    <w:name w:val="E1E2082D17E420469D7FD90FDF97A5CF"/>
    <w:rsid w:val="004F2E25"/>
  </w:style>
  <w:style w:type="paragraph" w:customStyle="1" w:styleId="EEE150CE9F759340873FDE9863494CA5">
    <w:name w:val="EEE150CE9F759340873FDE9863494CA5"/>
    <w:rsid w:val="004F2E25"/>
  </w:style>
  <w:style w:type="paragraph" w:customStyle="1" w:styleId="670529C3C3C70042A85748A52F2DB86A">
    <w:name w:val="670529C3C3C70042A85748A52F2DB86A"/>
    <w:rsid w:val="004F2E25"/>
  </w:style>
  <w:style w:type="paragraph" w:customStyle="1" w:styleId="CBD658888057254197D525E1AF2B95C5">
    <w:name w:val="CBD658888057254197D525E1AF2B95C5"/>
    <w:rsid w:val="004F2E25"/>
  </w:style>
  <w:style w:type="paragraph" w:customStyle="1" w:styleId="6B46A7F8FE4599438570F1822EE967FA">
    <w:name w:val="6B46A7F8FE4599438570F1822EE967FA"/>
    <w:rsid w:val="004F2E25"/>
  </w:style>
  <w:style w:type="paragraph" w:customStyle="1" w:styleId="9D61B68F635BF047AB0880B195CCD093">
    <w:name w:val="9D61B68F635BF047AB0880B195CCD093"/>
    <w:rsid w:val="004F2E25"/>
  </w:style>
  <w:style w:type="paragraph" w:customStyle="1" w:styleId="883EDB6ED0FFF844B9E1938143C943F8">
    <w:name w:val="883EDB6ED0FFF844B9E1938143C943F8"/>
    <w:rsid w:val="004F2E25"/>
  </w:style>
  <w:style w:type="paragraph" w:customStyle="1" w:styleId="C908330BF0AA014BB9C375044D462135">
    <w:name w:val="C908330BF0AA014BB9C375044D462135"/>
    <w:rsid w:val="004F2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6E8E5-628B-4E2D-8A1B-6A511667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Makely, Sara</cp:lastModifiedBy>
  <cp:revision>2</cp:revision>
  <cp:lastPrinted>2017-10-03T19:30:00Z</cp:lastPrinted>
  <dcterms:created xsi:type="dcterms:W3CDTF">2017-12-28T15:08:00Z</dcterms:created>
  <dcterms:modified xsi:type="dcterms:W3CDTF">2017-12-28T15:08:00Z</dcterms:modified>
</cp:coreProperties>
</file>